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AA060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>PODER PARA REPRESENTACIÓN EN ASAMBLEA GENERAL DE TENEDORES DE BONOS DE</w:t>
      </w:r>
      <w:r w:rsidR="004D56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A0607" w:rsidRPr="00AA0607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por medio del presente confiero poder especial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A0607" w:rsidRPr="00AA0607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  <w:r w:rsidRPr="003E5F2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proofErr w:type="spellStart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4D561A" w:rsidRPr="004D561A" w:rsidRDefault="004D561A" w:rsidP="004D561A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D561A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4D561A" w:rsidRPr="004D561A" w:rsidRDefault="004D561A" w:rsidP="004D561A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D561A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</w:t>
      </w:r>
    </w:p>
    <w:p w:rsidR="004D561A" w:rsidRPr="004D561A" w:rsidRDefault="004D561A" w:rsidP="004D561A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D561A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 del Lote 1. </w:t>
      </w:r>
    </w:p>
    <w:p w:rsidR="004D561A" w:rsidRPr="004D561A" w:rsidRDefault="004D561A" w:rsidP="004D561A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D561A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Presentación del informe preparado por el Emisor referente a la propuesta de modificación al Prospecto de Información.</w:t>
      </w:r>
    </w:p>
    <w:p w:rsidR="004D561A" w:rsidRPr="004D561A" w:rsidRDefault="004D561A" w:rsidP="004D561A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D561A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 del Lote 1.</w:t>
      </w:r>
    </w:p>
    <w:p w:rsidR="004D561A" w:rsidRPr="004D561A" w:rsidRDefault="004D561A" w:rsidP="004D561A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D561A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4D561A" w:rsidRDefault="004D561A" w:rsidP="004D561A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D561A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del Lote 1 sobre la propuesta de modificación al Prospecto de Información.</w:t>
      </w:r>
    </w:p>
    <w:p w:rsidR="005658B2" w:rsidRDefault="004D561A" w:rsidP="004D561A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4D561A">
        <w:rPr>
          <w:rFonts w:ascii="Arial" w:eastAsia="Calibri" w:hAnsi="Arial" w:cs="Arial"/>
          <w:w w:val="110"/>
          <w:sz w:val="22"/>
          <w:szCs w:val="22"/>
          <w:lang w:val="es-MX" w:eastAsia="en-US"/>
        </w:rPr>
        <w:t>Elaboración, lectura y aprobación del acta de la reunión.</w:t>
      </w:r>
    </w:p>
    <w:p w:rsidR="004D561A" w:rsidRPr="004D561A" w:rsidRDefault="004D561A" w:rsidP="004D561A">
      <w:pPr>
        <w:ind w:left="720"/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P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</w:t>
      </w:r>
      <w:proofErr w:type="gramStart"/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</w:t>
      </w:r>
      <w:proofErr w:type="gramEnd"/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por </w:t>
      </w:r>
      <w:r w:rsidR="00AA0607" w:rsidRPr="00AA0607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  <w:r w:rsidR="004D561A" w:rsidRPr="003E5F26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4D56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w w:val="110"/>
          <w:sz w:val="22"/>
          <w:szCs w:val="22"/>
          <w:lang w:eastAsia="en-US"/>
        </w:rPr>
        <w:t>que</w:t>
      </w:r>
      <w:proofErr w:type="gramEnd"/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como tenedor me corresponde </w:t>
      </w:r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</w:t>
      </w:r>
      <w:bookmarkStart w:id="0" w:name="_GoBack"/>
      <w:bookmarkEnd w:id="0"/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default" r:id="rId8"/>
      <w:footerReference w:type="default" r:id="rId9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1A" w:rsidRDefault="004D561A">
    <w:pPr>
      <w:pStyle w:val="Encabezado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5092065</wp:posOffset>
          </wp:positionH>
          <wp:positionV relativeFrom="paragraph">
            <wp:posOffset>-78105</wp:posOffset>
          </wp:positionV>
          <wp:extent cx="790575" cy="624840"/>
          <wp:effectExtent l="0" t="0" r="9525" b="381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573"/>
                  <a:stretch/>
                </pic:blipFill>
                <pic:spPr bwMode="auto">
                  <a:xfrm>
                    <a:off x="0" y="0"/>
                    <a:ext cx="79057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6380" w:rsidRDefault="00AA06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6"/>
    <w:rsid w:val="0016533B"/>
    <w:rsid w:val="00263463"/>
    <w:rsid w:val="003624BA"/>
    <w:rsid w:val="00374582"/>
    <w:rsid w:val="003E5F26"/>
    <w:rsid w:val="004001F8"/>
    <w:rsid w:val="004D561A"/>
    <w:rsid w:val="00531C80"/>
    <w:rsid w:val="005658B2"/>
    <w:rsid w:val="006F28F5"/>
    <w:rsid w:val="006F2F52"/>
    <w:rsid w:val="008F79E4"/>
    <w:rsid w:val="00922714"/>
    <w:rsid w:val="009C22A8"/>
    <w:rsid w:val="00AA0607"/>
    <w:rsid w:val="00B00072"/>
    <w:rsid w:val="00BA3123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11E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Zayda Johanna Zaraza Sanchez</cp:lastModifiedBy>
  <cp:revision>3</cp:revision>
  <cp:lastPrinted>2019-08-26T22:19:00Z</cp:lastPrinted>
  <dcterms:created xsi:type="dcterms:W3CDTF">2022-02-11T16:28:00Z</dcterms:created>
  <dcterms:modified xsi:type="dcterms:W3CDTF">2022-02-11T16:37:00Z</dcterms:modified>
</cp:coreProperties>
</file>